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A995DA6" w:rsidR="00886DAF" w:rsidRDefault="0082574A" w:rsidP="003E64FE">
      <w:pPr>
        <w:rPr>
          <w:b/>
          <w:bCs/>
        </w:rPr>
      </w:pPr>
      <w:r>
        <w:rPr>
          <w:b/>
          <w:bCs/>
          <w:noProof/>
        </w:rPr>
        <w:drawing>
          <wp:anchor distT="0" distB="0" distL="114300" distR="114300" simplePos="0" relativeHeight="251663360" behindDoc="0" locked="0" layoutInCell="1" allowOverlap="1" wp14:anchorId="3264A2E8" wp14:editId="73C38166">
            <wp:simplePos x="0" y="0"/>
            <wp:positionH relativeFrom="column">
              <wp:posOffset>2391699</wp:posOffset>
            </wp:positionH>
            <wp:positionV relativeFrom="paragraph">
              <wp:posOffset>-377190</wp:posOffset>
            </wp:positionV>
            <wp:extent cx="2210765" cy="52567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ded_bc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765" cy="525670"/>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4384" behindDoc="0" locked="0" layoutInCell="1" allowOverlap="1" wp14:anchorId="54DD0ABE" wp14:editId="406EAB4E">
            <wp:simplePos x="0" y="0"/>
            <wp:positionH relativeFrom="column">
              <wp:posOffset>5787</wp:posOffset>
            </wp:positionH>
            <wp:positionV relativeFrom="paragraph">
              <wp:posOffset>-817518</wp:posOffset>
            </wp:positionV>
            <wp:extent cx="2245360" cy="1011208"/>
            <wp:effectExtent l="0" t="0" r="254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ransBc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290" cy="1024237"/>
                    </a:xfrm>
                    <a:prstGeom prst="rect">
                      <a:avLst/>
                    </a:prstGeom>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62336" behindDoc="0" locked="0" layoutInCell="1" allowOverlap="1" wp14:anchorId="4F6A3ACA" wp14:editId="7572951C">
                <wp:simplePos x="0" y="0"/>
                <wp:positionH relativeFrom="column">
                  <wp:posOffset>-445625</wp:posOffset>
                </wp:positionH>
                <wp:positionV relativeFrom="paragraph">
                  <wp:posOffset>-1303655</wp:posOffset>
                </wp:positionV>
                <wp:extent cx="7752080" cy="1794076"/>
                <wp:effectExtent l="0" t="0" r="0" b="0"/>
                <wp:wrapNone/>
                <wp:docPr id="13" name="Rectángulo 13"/>
                <wp:cNvGraphicFramePr/>
                <a:graphic xmlns:a="http://schemas.openxmlformats.org/drawingml/2006/main">
                  <a:graphicData uri="http://schemas.microsoft.com/office/word/2010/wordprocessingShape">
                    <wps:wsp>
                      <wps:cNvSpPr/>
                      <wps:spPr>
                        <a:xfrm>
                          <a:off x="0" y="0"/>
                          <a:ext cx="7752080" cy="1794076"/>
                        </a:xfrm>
                        <a:prstGeom prst="rect">
                          <a:avLst/>
                        </a:prstGeom>
                        <a:solidFill>
                          <a:srgbClr val="2E56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FA1D9" id="Rectángulo 13" o:spid="_x0000_s1026" style="position:absolute;margin-left:-35.1pt;margin-top:-102.65pt;width:610.4pt;height:1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" fillcolor="#2e568b" stroked="f" strokeweight="1pt"/>
            </w:pict>
          </mc:Fallback>
        </mc:AlternateContent>
      </w:r>
      <w:r w:rsidR="00DE3604">
        <w:rPr>
          <w:b/>
          <w:bCs/>
          <w:noProof/>
        </w:rPr>
        <w:drawing>
          <wp:anchor distT="0" distB="0" distL="114300" distR="114300" simplePos="0" relativeHeight="251660288" behindDoc="1" locked="0" layoutInCell="1" allowOverlap="1" wp14:anchorId="7DB3DEFE" wp14:editId="7C8A2323">
            <wp:simplePos x="0" y="0"/>
            <wp:positionH relativeFrom="column">
              <wp:posOffset>-445625</wp:posOffset>
            </wp:positionH>
            <wp:positionV relativeFrom="paragraph">
              <wp:posOffset>-1303655</wp:posOffset>
            </wp:positionV>
            <wp:extent cx="7752080" cy="10032102"/>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rtada.pdf"/>
                    <pic:cNvPicPr/>
                  </pic:nvPicPr>
                  <pic:blipFill>
                    <a:blip r:embed="rId13">
                      <a:extLst>
                        <a:ext uri="{28A0092B-C50C-407E-A947-70E740481C1C}">
                          <a14:useLocalDpi xmlns:a14="http://schemas.microsoft.com/office/drawing/2010/main" val="0"/>
                        </a:ext>
                      </a:extLst>
                    </a:blip>
                    <a:stretch>
                      <a:fillRect/>
                    </a:stretch>
                  </pic:blipFill>
                  <pic:spPr>
                    <a:xfrm>
                      <a:off x="0" y="0"/>
                      <a:ext cx="7758569" cy="10040499"/>
                    </a:xfrm>
                    <a:prstGeom prst="rect">
                      <a:avLst/>
                    </a:prstGeom>
                  </pic:spPr>
                </pic:pic>
              </a:graphicData>
            </a:graphic>
            <wp14:sizeRelH relativeFrom="page">
              <wp14:pctWidth>0</wp14:pctWidth>
            </wp14:sizeRelH>
            <wp14:sizeRelV relativeFrom="page">
              <wp14:pctHeight>0</wp14:pctHeight>
            </wp14:sizeRelV>
          </wp:anchor>
        </w:drawing>
      </w:r>
    </w:p>
    <w:p w14:paraId="309D304B" w14:textId="77777777" w:rsidR="00DE3604" w:rsidRDefault="00DE3604" w:rsidP="003E64FE">
      <w:pPr>
        <w:rPr>
          <w:b/>
          <w:bCs/>
        </w:rPr>
      </w:pPr>
    </w:p>
    <w:p w14:paraId="0A1016F7" w14:textId="22E779F3" w:rsidR="00DE3604" w:rsidRDefault="00DE3604" w:rsidP="003E64FE">
      <w:pPr>
        <w:rPr>
          <w:b/>
          <w:bCs/>
        </w:rPr>
      </w:pPr>
    </w:p>
    <w:p w14:paraId="10BCE671" w14:textId="565F0FE4" w:rsidR="00DE3604" w:rsidRDefault="00DE3604" w:rsidP="003E64FE">
      <w:pPr>
        <w:rPr>
          <w:b/>
          <w:bCs/>
        </w:rPr>
      </w:pPr>
    </w:p>
    <w:p w14:paraId="11E99BDF" w14:textId="1622367A" w:rsidR="00DE3604" w:rsidRDefault="00DE3604" w:rsidP="003E64FE">
      <w:pPr>
        <w:rPr>
          <w:b/>
          <w:bCs/>
        </w:rPr>
      </w:pPr>
    </w:p>
    <w:p w14:paraId="7E7939BC" w14:textId="41A4230C" w:rsidR="00DE3604" w:rsidRDefault="00DE3604" w:rsidP="003E64FE">
      <w:pPr>
        <w:rPr>
          <w:b/>
          <w:bCs/>
        </w:rPr>
      </w:pPr>
    </w:p>
    <w:p w14:paraId="6AB1684B" w14:textId="1DDB794D" w:rsidR="00DE3604" w:rsidRDefault="00DE3604" w:rsidP="003E64FE">
      <w:pPr>
        <w:rPr>
          <w:b/>
          <w:bCs/>
        </w:rPr>
      </w:pPr>
    </w:p>
    <w:p w14:paraId="61B6CDD6" w14:textId="50E15508" w:rsidR="00DE3604" w:rsidRDefault="0082574A" w:rsidP="003E64FE">
      <w:pPr>
        <w:rPr>
          <w:b/>
          <w:bCs/>
        </w:rPr>
      </w:pPr>
      <w:r>
        <w:rPr>
          <w:b/>
          <w:bCs/>
          <w:noProof/>
        </w:rPr>
        <mc:AlternateContent>
          <mc:Choice Requires="wps">
            <w:drawing>
              <wp:anchor distT="0" distB="0" distL="114300" distR="114300" simplePos="0" relativeHeight="251661312" behindDoc="0" locked="0" layoutInCell="1" allowOverlap="1" wp14:anchorId="0A2CD16C" wp14:editId="1BD7FA38">
                <wp:simplePos x="0" y="0"/>
                <wp:positionH relativeFrom="column">
                  <wp:posOffset>-43180</wp:posOffset>
                </wp:positionH>
                <wp:positionV relativeFrom="paragraph">
                  <wp:posOffset>51451</wp:posOffset>
                </wp:positionV>
                <wp:extent cx="3210412" cy="992458"/>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3210412" cy="992458"/>
                        </a:xfrm>
                        <a:prstGeom prst="rect">
                          <a:avLst/>
                        </a:prstGeom>
                        <a:noFill/>
                        <a:ln w="6350">
                          <a:noFill/>
                        </a:ln>
                      </wps:spPr>
                      <wps:txbx>
                        <w:txbxContent>
                          <w:p w14:paraId="534ACBB5" w14:textId="63ADAE8F" w:rsidR="00E63914" w:rsidRPr="00FC7406" w:rsidRDefault="0082574A" w:rsidP="00FC7406">
                            <w:pPr>
                              <w:spacing w:line="240" w:lineRule="auto"/>
                              <w:rPr>
                                <w:rFonts w:ascii="Arial" w:hAnsi="Arial" w:cs="Arial"/>
                                <w:b/>
                                <w:color w:val="FFFFFF" w:themeColor="background1"/>
                                <w:sz w:val="52"/>
                                <w:szCs w:val="52"/>
                                <w:lang w:val="es-ES"/>
                              </w:rPr>
                            </w:pPr>
                            <w:r>
                              <w:rPr>
                                <w:rFonts w:ascii="Arial" w:hAnsi="Arial" w:cs="Arial"/>
                                <w:b/>
                                <w:color w:val="FFFFFF" w:themeColor="background1"/>
                                <w:sz w:val="52"/>
                                <w:szCs w:val="52"/>
                                <w:lang w:val="es-ES"/>
                              </w:rPr>
                              <w:t>GUÍA INSTRUCCIONAL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CD16C" id="_x0000_t202" coordsize="21600,21600" o:spt="202" path="m,l,21600r21600,l21600,xe">
                <v:stroke joinstyle="miter"/>
                <v:path gradientshapeok="t" o:connecttype="rect"/>
              </v:shapetype>
              <v:shape id="Cuadro de texto 18" o:spid="_x0000_s1026" type="#_x0000_t202" style="position:absolute;margin-left:-3.4pt;margin-top:4.05pt;width:252.8pt;height:7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" filled="f" stroked="f" strokeweight=".5pt">
                <v:textbox>
                  <w:txbxContent>
                    <w:p w14:paraId="534ACBB5" w14:textId="63ADAE8F" w:rsidR="00E63914" w:rsidRPr="00FC7406" w:rsidRDefault="0082574A" w:rsidP="00FC7406">
                      <w:pPr>
                        <w:spacing w:line="240" w:lineRule="auto"/>
                        <w:rPr>
                          <w:rFonts w:ascii="Arial" w:hAnsi="Arial" w:cs="Arial"/>
                          <w:b/>
                          <w:color w:val="FFFFFF" w:themeColor="background1"/>
                          <w:sz w:val="52"/>
                          <w:szCs w:val="52"/>
                          <w:lang w:val="es-ES"/>
                        </w:rPr>
                      </w:pPr>
                      <w:r>
                        <w:rPr>
                          <w:rFonts w:ascii="Arial" w:hAnsi="Arial" w:cs="Arial"/>
                          <w:b/>
                          <w:color w:val="FFFFFF" w:themeColor="background1"/>
                          <w:sz w:val="52"/>
                          <w:szCs w:val="52"/>
                          <w:lang w:val="es-ES"/>
                        </w:rPr>
                        <w:t>GUÍA INSTRUCCIONAL</w:t>
                      </w:r>
                    </w:p>
                  </w:txbxContent>
                </v:textbox>
              </v:shape>
            </w:pict>
          </mc:Fallback>
        </mc:AlternateContent>
      </w:r>
    </w:p>
    <w:p w14:paraId="4AA5E6B7" w14:textId="090AE1C1" w:rsidR="00DE3604" w:rsidRDefault="00DE3604" w:rsidP="003E64FE">
      <w:pPr>
        <w:rPr>
          <w:b/>
          <w:bCs/>
        </w:rPr>
      </w:pPr>
    </w:p>
    <w:p w14:paraId="27615A9B" w14:textId="6883FCB7" w:rsidR="00DE3604" w:rsidRDefault="00DE3604" w:rsidP="003E64FE">
      <w:pPr>
        <w:rPr>
          <w:b/>
          <w:bCs/>
        </w:rPr>
      </w:pPr>
    </w:p>
    <w:p w14:paraId="3F6CBAFE" w14:textId="77777777" w:rsidR="00DE3604" w:rsidRDefault="00DE3604" w:rsidP="003E64FE">
      <w:pPr>
        <w:rPr>
          <w:b/>
          <w:bCs/>
        </w:rPr>
      </w:pPr>
    </w:p>
    <w:p w14:paraId="5FF13941" w14:textId="77777777" w:rsidR="00DE3604" w:rsidRDefault="00DE3604" w:rsidP="003E64FE">
      <w:pPr>
        <w:rPr>
          <w:b/>
          <w:bCs/>
        </w:rPr>
      </w:pPr>
    </w:p>
    <w:p w14:paraId="3FCA6938" w14:textId="77777777" w:rsidR="00DE3604" w:rsidRDefault="00DE3604" w:rsidP="003E64FE">
      <w:pPr>
        <w:rPr>
          <w:b/>
          <w:bCs/>
        </w:rPr>
      </w:pPr>
    </w:p>
    <w:p w14:paraId="729F5434" w14:textId="77777777" w:rsidR="00DE3604" w:rsidRDefault="00DE3604" w:rsidP="003E64FE">
      <w:pPr>
        <w:rPr>
          <w:b/>
          <w:bCs/>
        </w:rPr>
      </w:pPr>
    </w:p>
    <w:p w14:paraId="539540C6" w14:textId="77777777" w:rsidR="00DE3604" w:rsidRDefault="00DE3604" w:rsidP="003E64FE">
      <w:pPr>
        <w:rPr>
          <w:b/>
          <w:bCs/>
        </w:rPr>
      </w:pPr>
    </w:p>
    <w:p w14:paraId="5A0085C8" w14:textId="77777777" w:rsidR="00DE3604" w:rsidRDefault="00DE3604" w:rsidP="003E64FE">
      <w:pPr>
        <w:rPr>
          <w:b/>
          <w:bCs/>
        </w:rPr>
      </w:pPr>
    </w:p>
    <w:p w14:paraId="1C25F44E" w14:textId="77777777" w:rsidR="00DE3604" w:rsidRDefault="00DE3604" w:rsidP="003E64FE">
      <w:pPr>
        <w:rPr>
          <w:b/>
          <w:bCs/>
        </w:rPr>
      </w:pPr>
    </w:p>
    <w:p w14:paraId="3C06AF9B" w14:textId="77777777" w:rsidR="00DE3604" w:rsidRDefault="00DE3604" w:rsidP="003E64FE">
      <w:pPr>
        <w:rPr>
          <w:b/>
          <w:bCs/>
        </w:rPr>
      </w:pPr>
    </w:p>
    <w:p w14:paraId="743EE6F9" w14:textId="77777777" w:rsidR="00DE3604" w:rsidRDefault="00DE3604" w:rsidP="003E64FE">
      <w:pPr>
        <w:rPr>
          <w:b/>
          <w:bCs/>
        </w:rPr>
      </w:pPr>
    </w:p>
    <w:p w14:paraId="42195B2E" w14:textId="77777777" w:rsidR="00DE3604" w:rsidRDefault="00DE3604" w:rsidP="003E64FE">
      <w:pPr>
        <w:rPr>
          <w:b/>
          <w:bCs/>
        </w:rPr>
      </w:pPr>
    </w:p>
    <w:p w14:paraId="5FAB2DA6" w14:textId="77777777" w:rsidR="00DE3604" w:rsidRDefault="00DE3604" w:rsidP="003E64FE">
      <w:pPr>
        <w:rPr>
          <w:b/>
          <w:bCs/>
        </w:rPr>
      </w:pPr>
    </w:p>
    <w:p w14:paraId="2227A26F" w14:textId="77777777" w:rsidR="00DE3604" w:rsidRDefault="00DE3604" w:rsidP="003E64FE">
      <w:pPr>
        <w:rPr>
          <w:b/>
          <w:bCs/>
        </w:rPr>
      </w:pPr>
    </w:p>
    <w:p w14:paraId="449095F5" w14:textId="77777777" w:rsidR="00DE3604" w:rsidRDefault="00DE3604" w:rsidP="003E64FE">
      <w:pPr>
        <w:rPr>
          <w:b/>
          <w:bCs/>
        </w:rPr>
      </w:pPr>
    </w:p>
    <w:p w14:paraId="189B400C" w14:textId="77777777" w:rsidR="00DE3604" w:rsidRDefault="00DE3604" w:rsidP="003E64FE">
      <w:pPr>
        <w:rPr>
          <w:b/>
          <w:bCs/>
        </w:rPr>
      </w:pPr>
    </w:p>
    <w:p w14:paraId="4567D250" w14:textId="77777777" w:rsidR="00DE3604" w:rsidRDefault="00DE3604" w:rsidP="003E64FE">
      <w:pPr>
        <w:rPr>
          <w:b/>
          <w:bCs/>
        </w:rPr>
      </w:pPr>
    </w:p>
    <w:p w14:paraId="74C9581F" w14:textId="77777777" w:rsidR="00DE3604" w:rsidRDefault="00DE3604" w:rsidP="003E64FE">
      <w:pPr>
        <w:rPr>
          <w:b/>
          <w:bCs/>
        </w:rPr>
      </w:pPr>
    </w:p>
    <w:p w14:paraId="0F86AACF" w14:textId="77777777" w:rsidR="00DE3604" w:rsidRDefault="00DE3604" w:rsidP="003E64FE">
      <w:pPr>
        <w:rPr>
          <w:b/>
          <w:bCs/>
        </w:rPr>
      </w:pPr>
    </w:p>
    <w:tbl>
      <w:tblPr>
        <w:tblpPr w:leftFromText="141" w:rightFromText="141" w:vertAnchor="page" w:horzAnchor="margin" w:tblpY="2179"/>
        <w:tblW w:w="5105" w:type="pct"/>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2296"/>
        <w:gridCol w:w="8700"/>
      </w:tblGrid>
      <w:tr w:rsidR="001569D6" w:rsidRPr="00786A00" w14:paraId="7F292698" w14:textId="77777777" w:rsidTr="00F4145C">
        <w:trPr>
          <w:trHeight w:val="821"/>
        </w:trPr>
        <w:tc>
          <w:tcPr>
            <w:tcW w:w="5000" w:type="pct"/>
            <w:gridSpan w:val="2"/>
            <w:shd w:val="clear" w:color="auto" w:fill="548DD4"/>
            <w:vAlign w:val="center"/>
          </w:tcPr>
          <w:p w14:paraId="62A6F427" w14:textId="77777777" w:rsidR="001569D6" w:rsidRDefault="001569D6" w:rsidP="00F4145C">
            <w:pPr>
              <w:spacing w:line="276" w:lineRule="auto"/>
              <w:jc w:val="center"/>
              <w:rPr>
                <w:rFonts w:ascii="Arial" w:hAnsi="Arial" w:cs="Arial"/>
                <w:b/>
                <w:color w:val="FFFFFF"/>
                <w:szCs w:val="28"/>
              </w:rPr>
            </w:pPr>
            <w:r>
              <w:rPr>
                <w:rFonts w:ascii="Arial" w:hAnsi="Arial" w:cs="Arial"/>
                <w:b/>
                <w:color w:val="FFFFFF"/>
                <w:szCs w:val="28"/>
              </w:rPr>
              <w:lastRenderedPageBreak/>
              <w:t>Guías instruccionales</w:t>
            </w:r>
          </w:p>
          <w:p w14:paraId="39F1752E" w14:textId="00F27AFF" w:rsidR="001569D6" w:rsidRPr="0001748E" w:rsidRDefault="001569D6" w:rsidP="00F4145C">
            <w:pPr>
              <w:spacing w:line="276" w:lineRule="auto"/>
              <w:jc w:val="center"/>
              <w:rPr>
                <w:rFonts w:ascii="Arial" w:hAnsi="Arial" w:cs="Arial"/>
                <w:b/>
                <w:color w:val="FFFFFF"/>
              </w:rPr>
            </w:pPr>
            <w:r>
              <w:rPr>
                <w:rFonts w:ascii="Arial" w:hAnsi="Arial" w:cs="Arial"/>
                <w:b/>
                <w:color w:val="FFFFFF"/>
              </w:rPr>
              <w:t>*Nombre de la actividad que realizará el alumno</w:t>
            </w:r>
            <w:r w:rsidR="001F00C3">
              <w:rPr>
                <w:rFonts w:ascii="Arial" w:hAnsi="Arial" w:cs="Arial"/>
                <w:b/>
                <w:color w:val="FFFFFF"/>
              </w:rPr>
              <w:t>.</w:t>
            </w:r>
            <w:r>
              <w:rPr>
                <w:rFonts w:ascii="Arial" w:hAnsi="Arial" w:cs="Arial"/>
                <w:b/>
                <w:color w:val="FFFFFF"/>
              </w:rPr>
              <w:t xml:space="preserve"> </w:t>
            </w:r>
            <w:r w:rsidRPr="001F00C3">
              <w:rPr>
                <w:rFonts w:ascii="Arial" w:hAnsi="Arial" w:cs="Arial"/>
                <w:b/>
                <w:i/>
                <w:color w:val="FFFFFF"/>
                <w:sz w:val="20"/>
              </w:rPr>
              <w:t>ejemplo: Mapa conceptual de las estrategias de aprendizaje</w:t>
            </w:r>
          </w:p>
        </w:tc>
      </w:tr>
      <w:tr w:rsidR="001569D6" w:rsidRPr="00786A00" w14:paraId="37863FB9" w14:textId="77777777" w:rsidTr="00F4145C">
        <w:trPr>
          <w:trHeight w:val="2392"/>
        </w:trPr>
        <w:tc>
          <w:tcPr>
            <w:tcW w:w="1044" w:type="pct"/>
            <w:shd w:val="clear" w:color="auto" w:fill="C6D9F1"/>
            <w:vAlign w:val="center"/>
          </w:tcPr>
          <w:p w14:paraId="68BAA0F5" w14:textId="77777777" w:rsidR="001569D6" w:rsidRPr="0001748E" w:rsidRDefault="001569D6" w:rsidP="00F4145C">
            <w:pPr>
              <w:spacing w:line="276" w:lineRule="auto"/>
              <w:rPr>
                <w:rFonts w:ascii="Arial" w:hAnsi="Arial" w:cs="Arial"/>
                <w:b/>
                <w:bCs/>
              </w:rPr>
            </w:pPr>
          </w:p>
          <w:p w14:paraId="5ABDCE10" w14:textId="77777777" w:rsidR="001569D6" w:rsidRPr="0001748E" w:rsidRDefault="001569D6" w:rsidP="00F4145C">
            <w:pPr>
              <w:spacing w:line="276" w:lineRule="auto"/>
              <w:rPr>
                <w:rFonts w:ascii="Arial" w:hAnsi="Arial" w:cs="Arial"/>
                <w:b/>
                <w:bCs/>
              </w:rPr>
            </w:pPr>
            <w:r w:rsidRPr="0001748E">
              <w:rPr>
                <w:rFonts w:ascii="Arial" w:hAnsi="Arial" w:cs="Arial"/>
                <w:b/>
                <w:bCs/>
              </w:rPr>
              <w:t>Instrucciones:</w:t>
            </w:r>
          </w:p>
          <w:p w14:paraId="3E972DB4" w14:textId="77777777" w:rsidR="001569D6" w:rsidRPr="0001748E" w:rsidRDefault="001569D6" w:rsidP="00F4145C">
            <w:pPr>
              <w:spacing w:line="276" w:lineRule="auto"/>
              <w:rPr>
                <w:rFonts w:cs="Arial"/>
                <w:b/>
                <w:highlight w:val="yellow"/>
              </w:rPr>
            </w:pPr>
          </w:p>
        </w:tc>
        <w:tc>
          <w:tcPr>
            <w:tcW w:w="3956" w:type="pct"/>
            <w:vAlign w:val="center"/>
          </w:tcPr>
          <w:p w14:paraId="48C12FD3" w14:textId="2B84EB69" w:rsidR="001569D6" w:rsidRPr="002537E6" w:rsidRDefault="001569D6" w:rsidP="00F4145C">
            <w:pPr>
              <w:jc w:val="both"/>
              <w:rPr>
                <w:rFonts w:ascii="Arial" w:hAnsi="Arial" w:cs="Arial"/>
              </w:rPr>
            </w:pPr>
            <w:r w:rsidRPr="002537E6">
              <w:rPr>
                <w:rFonts w:ascii="Arial" w:hAnsi="Arial" w:cs="Arial"/>
              </w:rPr>
              <w:t xml:space="preserve">Se debe desarrollar una descripción precisa y detallada de las actividades específicas que requiere realizar el estudiante para la elaboración de la evidencia de aprendizaje. Se recomienda desglosar las instrucciones en pasos concretos que realizará el estudiante, numerando cada paso para </w:t>
            </w:r>
            <w:bookmarkStart w:id="0" w:name="_GoBack"/>
            <w:bookmarkEnd w:id="0"/>
            <w:r w:rsidRPr="002537E6">
              <w:rPr>
                <w:rFonts w:ascii="Arial" w:hAnsi="Arial" w:cs="Arial"/>
              </w:rPr>
              <w:t xml:space="preserve">un mejor seguimiento. </w:t>
            </w:r>
          </w:p>
          <w:p w14:paraId="524C7336" w14:textId="77777777" w:rsidR="001569D6" w:rsidRDefault="001569D6" w:rsidP="00F4145C">
            <w:pPr>
              <w:spacing w:line="276" w:lineRule="auto"/>
              <w:rPr>
                <w:rFonts w:ascii="Arial" w:hAnsi="Arial" w:cs="Arial"/>
                <w:i/>
                <w:sz w:val="21"/>
              </w:rPr>
            </w:pPr>
          </w:p>
          <w:p w14:paraId="36549EE6" w14:textId="2547E5ED" w:rsidR="001569D6" w:rsidRPr="001569D6" w:rsidRDefault="001569D6" w:rsidP="00F4145C">
            <w:pPr>
              <w:spacing w:line="276" w:lineRule="auto"/>
              <w:rPr>
                <w:rFonts w:ascii="Arial" w:hAnsi="Arial" w:cs="Arial"/>
                <w:i/>
                <w:sz w:val="21"/>
              </w:rPr>
            </w:pPr>
            <w:r w:rsidRPr="001569D6">
              <w:rPr>
                <w:rFonts w:ascii="Arial" w:hAnsi="Arial" w:cs="Arial"/>
                <w:i/>
                <w:sz w:val="21"/>
              </w:rPr>
              <w:t xml:space="preserve">Ejemplo de las instrucciones: </w:t>
            </w:r>
          </w:p>
          <w:p w14:paraId="6760B0F3" w14:textId="77777777" w:rsidR="001569D6" w:rsidRPr="001569D6" w:rsidRDefault="001569D6" w:rsidP="001569D6">
            <w:pPr>
              <w:pStyle w:val="Prrafodelista"/>
              <w:numPr>
                <w:ilvl w:val="0"/>
                <w:numId w:val="10"/>
              </w:numPr>
              <w:spacing w:after="0" w:line="276" w:lineRule="auto"/>
              <w:rPr>
                <w:rFonts w:ascii="Arial" w:hAnsi="Arial" w:cs="Arial"/>
                <w:i/>
                <w:color w:val="AEAAAA" w:themeColor="background2" w:themeShade="BF"/>
                <w:sz w:val="21"/>
              </w:rPr>
            </w:pPr>
            <w:r w:rsidRPr="001569D6">
              <w:rPr>
                <w:rFonts w:ascii="Arial" w:hAnsi="Arial" w:cs="Arial"/>
                <w:i/>
                <w:sz w:val="21"/>
              </w:rPr>
              <w:t>Haber leído previamente el libro de Julio Pimienta, Estrategias de enseñanza-aprendizaje.</w:t>
            </w:r>
          </w:p>
          <w:p w14:paraId="03713A7D" w14:textId="77777777" w:rsidR="001569D6" w:rsidRPr="001569D6" w:rsidRDefault="001569D6" w:rsidP="001569D6">
            <w:pPr>
              <w:pStyle w:val="Prrafodelista"/>
              <w:numPr>
                <w:ilvl w:val="0"/>
                <w:numId w:val="10"/>
              </w:numPr>
              <w:spacing w:after="0" w:line="276" w:lineRule="auto"/>
              <w:rPr>
                <w:rFonts w:ascii="Arial" w:hAnsi="Arial" w:cs="Arial"/>
                <w:i/>
                <w:color w:val="AEAAAA" w:themeColor="background2" w:themeShade="BF"/>
                <w:sz w:val="21"/>
              </w:rPr>
            </w:pPr>
            <w:r w:rsidRPr="001569D6">
              <w:rPr>
                <w:rFonts w:ascii="Arial" w:hAnsi="Arial" w:cs="Arial"/>
                <w:i/>
                <w:sz w:val="21"/>
              </w:rPr>
              <w:t>Realizar un mapa conceptual que contenga los siguientes puntos:</w:t>
            </w:r>
          </w:p>
          <w:p w14:paraId="29DD8994" w14:textId="77777777" w:rsidR="001569D6" w:rsidRPr="001569D6" w:rsidRDefault="001569D6" w:rsidP="001569D6">
            <w:pPr>
              <w:pStyle w:val="Prrafodelista"/>
              <w:numPr>
                <w:ilvl w:val="0"/>
                <w:numId w:val="11"/>
              </w:numPr>
              <w:spacing w:after="0" w:line="276" w:lineRule="auto"/>
              <w:rPr>
                <w:rFonts w:ascii="Arial" w:hAnsi="Arial" w:cs="Arial"/>
                <w:i/>
                <w:sz w:val="21"/>
              </w:rPr>
            </w:pPr>
            <w:r w:rsidRPr="001569D6">
              <w:rPr>
                <w:rFonts w:ascii="Arial" w:hAnsi="Arial" w:cs="Arial"/>
                <w:i/>
                <w:sz w:val="21"/>
              </w:rPr>
              <w:t>Estrategias diagnosticas</w:t>
            </w:r>
          </w:p>
          <w:p w14:paraId="32F3C723" w14:textId="77777777" w:rsidR="001569D6" w:rsidRPr="001569D6" w:rsidRDefault="001569D6" w:rsidP="001569D6">
            <w:pPr>
              <w:pStyle w:val="Prrafodelista"/>
              <w:numPr>
                <w:ilvl w:val="0"/>
                <w:numId w:val="11"/>
              </w:numPr>
              <w:spacing w:after="0" w:line="276" w:lineRule="auto"/>
              <w:rPr>
                <w:rFonts w:ascii="Arial" w:hAnsi="Arial" w:cs="Arial"/>
                <w:i/>
                <w:sz w:val="21"/>
              </w:rPr>
            </w:pPr>
            <w:r w:rsidRPr="001569D6">
              <w:rPr>
                <w:rFonts w:ascii="Arial" w:hAnsi="Arial" w:cs="Arial"/>
                <w:i/>
                <w:sz w:val="21"/>
              </w:rPr>
              <w:t>Estrategias de comprensión</w:t>
            </w:r>
          </w:p>
          <w:p w14:paraId="4D2B516C" w14:textId="77777777" w:rsidR="001569D6" w:rsidRPr="001569D6" w:rsidRDefault="001569D6" w:rsidP="001569D6">
            <w:pPr>
              <w:pStyle w:val="Prrafodelista"/>
              <w:numPr>
                <w:ilvl w:val="0"/>
                <w:numId w:val="11"/>
              </w:numPr>
              <w:spacing w:after="0" w:line="276" w:lineRule="auto"/>
              <w:rPr>
                <w:rFonts w:ascii="Arial" w:hAnsi="Arial" w:cs="Arial"/>
                <w:i/>
                <w:sz w:val="21"/>
              </w:rPr>
            </w:pPr>
            <w:r w:rsidRPr="001569D6">
              <w:rPr>
                <w:rFonts w:ascii="Arial" w:hAnsi="Arial" w:cs="Arial"/>
                <w:i/>
                <w:sz w:val="21"/>
              </w:rPr>
              <w:t>Estrategias de información</w:t>
            </w:r>
          </w:p>
          <w:p w14:paraId="11DF6F8F" w14:textId="77777777" w:rsidR="001569D6" w:rsidRPr="001569D6" w:rsidRDefault="001569D6" w:rsidP="001569D6">
            <w:pPr>
              <w:pStyle w:val="Prrafodelista"/>
              <w:numPr>
                <w:ilvl w:val="0"/>
                <w:numId w:val="10"/>
              </w:numPr>
              <w:spacing w:after="0" w:line="276" w:lineRule="auto"/>
              <w:rPr>
                <w:rFonts w:ascii="Arial" w:hAnsi="Arial" w:cs="Arial"/>
                <w:i/>
                <w:sz w:val="21"/>
              </w:rPr>
            </w:pPr>
            <w:r w:rsidRPr="001569D6">
              <w:rPr>
                <w:rFonts w:ascii="Arial" w:hAnsi="Arial" w:cs="Arial"/>
                <w:i/>
                <w:sz w:val="21"/>
              </w:rPr>
              <w:t>Formato de entrega:</w:t>
            </w:r>
          </w:p>
          <w:p w14:paraId="43C773D3" w14:textId="77777777" w:rsidR="001569D6" w:rsidRPr="001569D6" w:rsidRDefault="001569D6" w:rsidP="001569D6">
            <w:pPr>
              <w:pStyle w:val="Prrafodelista"/>
              <w:numPr>
                <w:ilvl w:val="0"/>
                <w:numId w:val="12"/>
              </w:numPr>
              <w:spacing w:after="0" w:line="276" w:lineRule="auto"/>
              <w:rPr>
                <w:rFonts w:ascii="Arial" w:hAnsi="Arial" w:cs="Arial"/>
                <w:i/>
                <w:sz w:val="21"/>
              </w:rPr>
            </w:pPr>
            <w:r w:rsidRPr="001569D6">
              <w:rPr>
                <w:rFonts w:ascii="Arial" w:hAnsi="Arial" w:cs="Arial"/>
                <w:i/>
                <w:sz w:val="21"/>
              </w:rPr>
              <w:t>Realizar el mapa en la herramienta cmaptools</w:t>
            </w:r>
          </w:p>
          <w:p w14:paraId="55B34C4E" w14:textId="77777777" w:rsidR="001569D6" w:rsidRPr="001569D6" w:rsidRDefault="001569D6" w:rsidP="001569D6">
            <w:pPr>
              <w:pStyle w:val="Prrafodelista"/>
              <w:numPr>
                <w:ilvl w:val="0"/>
                <w:numId w:val="12"/>
              </w:numPr>
              <w:spacing w:after="0" w:line="276" w:lineRule="auto"/>
              <w:rPr>
                <w:rFonts w:ascii="Arial" w:hAnsi="Arial" w:cs="Arial"/>
                <w:i/>
                <w:sz w:val="21"/>
              </w:rPr>
            </w:pPr>
            <w:r w:rsidRPr="001569D6">
              <w:rPr>
                <w:rFonts w:ascii="Arial" w:hAnsi="Arial" w:cs="Arial"/>
                <w:i/>
                <w:sz w:val="21"/>
              </w:rPr>
              <w:t>Letra Arial 12</w:t>
            </w:r>
          </w:p>
          <w:p w14:paraId="5A832054" w14:textId="77777777" w:rsidR="001569D6" w:rsidRPr="001569D6" w:rsidRDefault="001569D6" w:rsidP="001569D6">
            <w:pPr>
              <w:pStyle w:val="Prrafodelista"/>
              <w:numPr>
                <w:ilvl w:val="0"/>
                <w:numId w:val="12"/>
              </w:numPr>
              <w:spacing w:after="0" w:line="276" w:lineRule="auto"/>
              <w:rPr>
                <w:rFonts w:ascii="Arial" w:hAnsi="Arial" w:cs="Arial"/>
                <w:i/>
                <w:sz w:val="21"/>
              </w:rPr>
            </w:pPr>
            <w:r w:rsidRPr="001569D6">
              <w:rPr>
                <w:rFonts w:ascii="Arial" w:hAnsi="Arial" w:cs="Arial"/>
                <w:i/>
                <w:sz w:val="21"/>
              </w:rPr>
              <w:t>Formato PDF</w:t>
            </w:r>
          </w:p>
          <w:p w14:paraId="737C281B" w14:textId="77777777" w:rsidR="001569D6" w:rsidRPr="001569D6" w:rsidRDefault="001569D6" w:rsidP="001569D6">
            <w:pPr>
              <w:pStyle w:val="Prrafodelista"/>
              <w:numPr>
                <w:ilvl w:val="0"/>
                <w:numId w:val="12"/>
              </w:numPr>
              <w:spacing w:after="0" w:line="276" w:lineRule="auto"/>
              <w:rPr>
                <w:rFonts w:ascii="Arial" w:hAnsi="Arial" w:cs="Arial"/>
                <w:i/>
                <w:sz w:val="21"/>
              </w:rPr>
            </w:pPr>
            <w:r w:rsidRPr="001569D6">
              <w:rPr>
                <w:rFonts w:ascii="Arial" w:hAnsi="Arial" w:cs="Arial"/>
                <w:i/>
                <w:sz w:val="21"/>
              </w:rPr>
              <w:t>Portada con datos personales, de la materia y profesor</w:t>
            </w:r>
          </w:p>
          <w:p w14:paraId="7D1B7BBB" w14:textId="77777777" w:rsidR="001569D6" w:rsidRPr="001569D6" w:rsidRDefault="001569D6" w:rsidP="001569D6">
            <w:pPr>
              <w:pStyle w:val="Prrafodelista"/>
              <w:numPr>
                <w:ilvl w:val="0"/>
                <w:numId w:val="10"/>
              </w:numPr>
              <w:spacing w:after="0" w:line="276" w:lineRule="auto"/>
              <w:rPr>
                <w:rFonts w:ascii="Arial" w:hAnsi="Arial" w:cs="Arial"/>
                <w:i/>
                <w:color w:val="AEAAAA" w:themeColor="background2" w:themeShade="BF"/>
                <w:sz w:val="21"/>
              </w:rPr>
            </w:pPr>
            <w:r w:rsidRPr="001569D6">
              <w:rPr>
                <w:rFonts w:ascii="Arial" w:hAnsi="Arial" w:cs="Arial"/>
                <w:i/>
                <w:sz w:val="21"/>
              </w:rPr>
              <w:t>Subir a la plataforma.</w:t>
            </w:r>
          </w:p>
          <w:p w14:paraId="2266B2BE" w14:textId="77777777" w:rsidR="001569D6" w:rsidRDefault="001569D6" w:rsidP="00F4145C">
            <w:pPr>
              <w:spacing w:line="276" w:lineRule="auto"/>
              <w:rPr>
                <w:rFonts w:ascii="Arial" w:hAnsi="Arial" w:cs="Arial"/>
                <w:color w:val="AEAAAA" w:themeColor="background2" w:themeShade="BF"/>
              </w:rPr>
            </w:pPr>
          </w:p>
          <w:p w14:paraId="58E3D599" w14:textId="77777777" w:rsidR="001569D6" w:rsidRPr="009F0AD4" w:rsidRDefault="001569D6" w:rsidP="00F4145C">
            <w:pPr>
              <w:spacing w:line="276" w:lineRule="auto"/>
              <w:rPr>
                <w:rFonts w:ascii="Arial" w:hAnsi="Arial" w:cs="Arial"/>
                <w:color w:val="AEAAAA" w:themeColor="background2" w:themeShade="BF"/>
              </w:rPr>
            </w:pPr>
            <w:r w:rsidRPr="009F0AD4">
              <w:rPr>
                <w:rFonts w:ascii="Arial" w:hAnsi="Arial" w:cs="Arial"/>
              </w:rPr>
              <w:t>De esta manera se tiene un orden a</w:t>
            </w:r>
            <w:r>
              <w:rPr>
                <w:rFonts w:ascii="Arial" w:hAnsi="Arial" w:cs="Arial"/>
              </w:rPr>
              <w:t xml:space="preserve">l realizar la actividad y </w:t>
            </w:r>
            <w:r w:rsidRPr="009F0AD4">
              <w:rPr>
                <w:rFonts w:ascii="Arial" w:hAnsi="Arial" w:cs="Arial"/>
              </w:rPr>
              <w:t>al momento de calificar.</w:t>
            </w:r>
          </w:p>
        </w:tc>
      </w:tr>
      <w:tr w:rsidR="001569D6" w:rsidRPr="00786A00" w14:paraId="1E19D4C6" w14:textId="77777777" w:rsidTr="00F4145C">
        <w:trPr>
          <w:trHeight w:val="657"/>
        </w:trPr>
        <w:tc>
          <w:tcPr>
            <w:tcW w:w="1044" w:type="pct"/>
            <w:shd w:val="clear" w:color="auto" w:fill="C6D9F1"/>
            <w:vAlign w:val="center"/>
          </w:tcPr>
          <w:p w14:paraId="344780B0" w14:textId="77777777" w:rsidR="001569D6" w:rsidRPr="0001748E" w:rsidRDefault="001569D6" w:rsidP="00F4145C">
            <w:pPr>
              <w:spacing w:line="276" w:lineRule="auto"/>
              <w:rPr>
                <w:rFonts w:ascii="Arial" w:hAnsi="Arial" w:cs="Arial"/>
                <w:b/>
                <w:bCs/>
              </w:rPr>
            </w:pPr>
            <w:r w:rsidRPr="0001748E">
              <w:rPr>
                <w:rFonts w:ascii="Arial" w:hAnsi="Arial" w:cs="Arial"/>
                <w:b/>
              </w:rPr>
              <w:t>Valor:</w:t>
            </w:r>
          </w:p>
        </w:tc>
        <w:tc>
          <w:tcPr>
            <w:tcW w:w="3956" w:type="pct"/>
            <w:vAlign w:val="center"/>
          </w:tcPr>
          <w:p w14:paraId="3620A9AB" w14:textId="77777777" w:rsidR="001569D6" w:rsidRPr="00AD3602" w:rsidRDefault="001569D6" w:rsidP="00F4145C">
            <w:pPr>
              <w:pStyle w:val="Default"/>
              <w:spacing w:line="276" w:lineRule="auto"/>
              <w:jc w:val="both"/>
              <w:rPr>
                <w:rFonts w:ascii="Arial" w:hAnsi="Arial" w:cs="Arial"/>
              </w:rPr>
            </w:pPr>
            <w:r>
              <w:rPr>
                <w:rFonts w:ascii="Arial" w:hAnsi="Arial" w:cs="Arial"/>
              </w:rPr>
              <w:t>*</w:t>
            </w:r>
            <w:r w:rsidRPr="001569D6">
              <w:rPr>
                <w:rFonts w:ascii="Arial" w:eastAsiaTheme="minorHAnsi" w:hAnsi="Arial" w:cs="Arial"/>
                <w:color w:val="auto"/>
                <w:sz w:val="22"/>
                <w:szCs w:val="22"/>
                <w:lang w:val="es-MX" w:eastAsia="en-US"/>
              </w:rPr>
              <w:t>Este punto depende de lo que se marque en el programa analítico.</w:t>
            </w:r>
          </w:p>
        </w:tc>
      </w:tr>
      <w:tr w:rsidR="001569D6" w:rsidRPr="00786A00" w14:paraId="2F162AD4" w14:textId="77777777" w:rsidTr="00F4145C">
        <w:trPr>
          <w:trHeight w:val="634"/>
        </w:trPr>
        <w:tc>
          <w:tcPr>
            <w:tcW w:w="1044" w:type="pct"/>
            <w:shd w:val="clear" w:color="auto" w:fill="C6D9F1"/>
            <w:vAlign w:val="center"/>
          </w:tcPr>
          <w:p w14:paraId="600466A0" w14:textId="77777777" w:rsidR="001569D6" w:rsidRPr="0001748E" w:rsidRDefault="001569D6" w:rsidP="00F4145C">
            <w:pPr>
              <w:spacing w:line="276" w:lineRule="auto"/>
              <w:rPr>
                <w:rFonts w:ascii="Arial" w:hAnsi="Arial" w:cs="Arial"/>
                <w:b/>
                <w:bCs/>
              </w:rPr>
            </w:pPr>
            <w:r>
              <w:rPr>
                <w:rFonts w:ascii="Arial" w:hAnsi="Arial" w:cs="Arial"/>
                <w:b/>
                <w:bCs/>
              </w:rPr>
              <w:t>Forma de trabajo</w:t>
            </w:r>
            <w:r w:rsidRPr="0001748E">
              <w:rPr>
                <w:rFonts w:ascii="Arial" w:hAnsi="Arial" w:cs="Arial"/>
                <w:b/>
                <w:bCs/>
              </w:rPr>
              <w:t>:</w:t>
            </w:r>
          </w:p>
        </w:tc>
        <w:tc>
          <w:tcPr>
            <w:tcW w:w="3956" w:type="pct"/>
            <w:vAlign w:val="center"/>
          </w:tcPr>
          <w:p w14:paraId="23E1F8E5" w14:textId="77777777" w:rsidR="001569D6" w:rsidRPr="00AD3602" w:rsidRDefault="001569D6" w:rsidP="00F4145C">
            <w:pPr>
              <w:spacing w:line="276" w:lineRule="auto"/>
              <w:jc w:val="both"/>
              <w:rPr>
                <w:rFonts w:ascii="Arial" w:hAnsi="Arial" w:cs="Arial"/>
              </w:rPr>
            </w:pPr>
            <w:r>
              <w:rPr>
                <w:rFonts w:ascii="Arial" w:hAnsi="Arial" w:cs="Arial"/>
              </w:rPr>
              <w:t>*A consideración del maestro (individual o colaborativa).</w:t>
            </w:r>
          </w:p>
        </w:tc>
      </w:tr>
      <w:tr w:rsidR="001569D6" w:rsidRPr="00786A00" w14:paraId="1C499944" w14:textId="77777777" w:rsidTr="00F4145C">
        <w:trPr>
          <w:trHeight w:val="851"/>
        </w:trPr>
        <w:tc>
          <w:tcPr>
            <w:tcW w:w="1044" w:type="pct"/>
            <w:shd w:val="clear" w:color="auto" w:fill="C6D9F1"/>
            <w:vAlign w:val="center"/>
          </w:tcPr>
          <w:p w14:paraId="0075E55B" w14:textId="77777777" w:rsidR="001569D6" w:rsidRPr="0001748E" w:rsidRDefault="001569D6" w:rsidP="00F4145C">
            <w:pPr>
              <w:spacing w:line="276" w:lineRule="auto"/>
              <w:rPr>
                <w:rFonts w:ascii="Arial" w:hAnsi="Arial" w:cs="Arial"/>
                <w:b/>
                <w:bCs/>
              </w:rPr>
            </w:pPr>
            <w:r w:rsidRPr="0001748E">
              <w:rPr>
                <w:rFonts w:ascii="Arial" w:hAnsi="Arial" w:cs="Arial"/>
                <w:b/>
                <w:bCs/>
              </w:rPr>
              <w:t>Medio de entrega:</w:t>
            </w:r>
          </w:p>
        </w:tc>
        <w:tc>
          <w:tcPr>
            <w:tcW w:w="3956" w:type="pct"/>
            <w:vAlign w:val="center"/>
          </w:tcPr>
          <w:p w14:paraId="45EC7B79" w14:textId="77777777" w:rsidR="001569D6" w:rsidRPr="00AD3602" w:rsidRDefault="001569D6" w:rsidP="00F4145C">
            <w:pPr>
              <w:spacing w:line="276" w:lineRule="auto"/>
              <w:jc w:val="both"/>
              <w:rPr>
                <w:rFonts w:ascii="Arial" w:hAnsi="Arial" w:cs="Arial"/>
              </w:rPr>
            </w:pPr>
            <w:r>
              <w:rPr>
                <w:rFonts w:ascii="Arial" w:hAnsi="Arial" w:cs="Arial"/>
              </w:rPr>
              <w:t>*</w:t>
            </w:r>
            <w:r w:rsidRPr="002537E6">
              <w:rPr>
                <w:rFonts w:ascii="Arial" w:hAnsi="Arial" w:cs="Arial"/>
              </w:rPr>
              <w:t xml:space="preserve"> Se menciona por qué medio se espera que el estudiante lo envíe. Puede ser a</w:t>
            </w:r>
            <w:r>
              <w:rPr>
                <w:rFonts w:ascii="Arial" w:hAnsi="Arial" w:cs="Arial"/>
              </w:rPr>
              <w:t xml:space="preserve"> través de plataforma educativa u otro medio</w:t>
            </w:r>
            <w:r w:rsidRPr="002537E6">
              <w:rPr>
                <w:rFonts w:ascii="Arial" w:hAnsi="Arial" w:cs="Arial"/>
              </w:rPr>
              <w:t>.</w:t>
            </w:r>
          </w:p>
        </w:tc>
      </w:tr>
    </w:tbl>
    <w:p w14:paraId="3F7CF6CA" w14:textId="6D60C0E4" w:rsidR="0051554F" w:rsidRPr="0051554F" w:rsidRDefault="0051554F" w:rsidP="003E64FE">
      <w:pPr>
        <w:tabs>
          <w:tab w:val="left" w:pos="982"/>
        </w:tabs>
      </w:pPr>
    </w:p>
    <w:sectPr w:rsidR="0051554F" w:rsidRPr="0051554F" w:rsidSect="003E64FE">
      <w:headerReference w:type="default" r:id="rId14"/>
      <w:footerReference w:type="default" r:id="rId15"/>
      <w:pgSz w:w="12240" w:h="15840"/>
      <w:pgMar w:top="2053" w:right="720" w:bottom="1673"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FC20" w14:textId="77777777" w:rsidR="00B00FAD" w:rsidRDefault="00B00FAD" w:rsidP="00DE2FF7">
      <w:pPr>
        <w:spacing w:after="0" w:line="240" w:lineRule="auto"/>
      </w:pPr>
      <w:r>
        <w:separator/>
      </w:r>
    </w:p>
  </w:endnote>
  <w:endnote w:type="continuationSeparator" w:id="0">
    <w:p w14:paraId="12138DD4" w14:textId="77777777" w:rsidR="00B00FAD" w:rsidRDefault="00B00FAD" w:rsidP="00DE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1348" w14:textId="385270BF" w:rsidR="00DE2FF7" w:rsidRDefault="0082574A">
    <w:pPr>
      <w:pStyle w:val="Piedepgina"/>
    </w:pPr>
    <w:r>
      <w:rPr>
        <w:noProof/>
      </w:rPr>
      <mc:AlternateContent>
        <mc:Choice Requires="wps">
          <w:drawing>
            <wp:anchor distT="0" distB="0" distL="114300" distR="114300" simplePos="0" relativeHeight="251660288" behindDoc="0" locked="0" layoutInCell="1" allowOverlap="1" wp14:anchorId="4DBC1239" wp14:editId="26C92A8D">
              <wp:simplePos x="0" y="0"/>
              <wp:positionH relativeFrom="column">
                <wp:posOffset>51628</wp:posOffset>
              </wp:positionH>
              <wp:positionV relativeFrom="paragraph">
                <wp:posOffset>-454025</wp:posOffset>
              </wp:positionV>
              <wp:extent cx="6713317" cy="335666"/>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6713317" cy="335666"/>
                      </a:xfrm>
                      <a:prstGeom prst="rect">
                        <a:avLst/>
                      </a:prstGeom>
                      <a:noFill/>
                      <a:ln w="6350">
                        <a:noFill/>
                      </a:ln>
                    </wps:spPr>
                    <wps:txbx>
                      <w:txbxContent>
                        <w:p w14:paraId="0CE606D9" w14:textId="374CCA2E" w:rsidR="0082574A" w:rsidRPr="0082574A" w:rsidRDefault="0082574A" w:rsidP="0082574A">
                          <w:pPr>
                            <w:jc w:val="center"/>
                            <w:rPr>
                              <w:color w:val="FFFFFF" w:themeColor="background1"/>
                              <w:lang w:val="es-ES"/>
                            </w:rPr>
                          </w:pPr>
                          <w:r w:rsidRPr="0082574A">
                            <w:rPr>
                              <w:color w:val="FFFFFF" w:themeColor="background1"/>
                              <w:lang w:val="es-ES"/>
                            </w:rPr>
                            <w:t>UNIVERSIDAD AUTÓNOMA DE NUEVO LEÓN  ·  SECRETARÍA ACADÉMICA  ·  DIRECCIÓN DE EDUCACIÓN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C1239" id="_x0000_t202" coordsize="21600,21600" o:spt="202" path="m,l,21600r21600,l21600,xe">
              <v:stroke joinstyle="miter"/>
              <v:path gradientshapeok="t" o:connecttype="rect"/>
            </v:shapetype>
            <v:shape id="Cuadro de texto 21" o:spid="_x0000_s1027" type="#_x0000_t202" style="position:absolute;margin-left:4.05pt;margin-top:-35.75pt;width:528.6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" filled="f" stroked="f" strokeweight=".5pt">
              <v:textbox>
                <w:txbxContent>
                  <w:p w14:paraId="0CE606D9" w14:textId="374CCA2E" w:rsidR="0082574A" w:rsidRPr="0082574A" w:rsidRDefault="0082574A" w:rsidP="0082574A">
                    <w:pPr>
                      <w:jc w:val="center"/>
                      <w:rPr>
                        <w:color w:val="FFFFFF" w:themeColor="background1"/>
                        <w:lang w:val="es-ES"/>
                      </w:rPr>
                    </w:pPr>
                    <w:r w:rsidRPr="0082574A">
                      <w:rPr>
                        <w:color w:val="FFFFFF" w:themeColor="background1"/>
                        <w:lang w:val="es-ES"/>
                      </w:rPr>
                      <w:t>UNIVERSIDAD AUTÓNOMA DE NUEVO LEÓN  ·  SECRETARÍA ACADÉMICA  ·  DIRECCIÓN DE EDUCACIÓN DIGITAL</w:t>
                    </w:r>
                  </w:p>
                </w:txbxContent>
              </v:textbox>
            </v:shape>
          </w:pict>
        </mc:Fallback>
      </mc:AlternateContent>
    </w:r>
    <w:r w:rsidR="00DE2FF7">
      <w:rPr>
        <w:noProof/>
      </w:rPr>
      <w:drawing>
        <wp:anchor distT="0" distB="0" distL="114300" distR="114300" simplePos="0" relativeHeight="251659264" behindDoc="1" locked="0" layoutInCell="1" allowOverlap="1" wp14:anchorId="6EBDF7F0" wp14:editId="4B1F66C7">
          <wp:simplePos x="0" y="0"/>
          <wp:positionH relativeFrom="column">
            <wp:posOffset>-446049</wp:posOffset>
          </wp:positionH>
          <wp:positionV relativeFrom="paragraph">
            <wp:posOffset>-732805</wp:posOffset>
          </wp:positionV>
          <wp:extent cx="7752080" cy="900430"/>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bajo.jpg"/>
                  <pic:cNvPicPr/>
                </pic:nvPicPr>
                <pic:blipFill>
                  <a:blip r:embed="rId1">
                    <a:extLst>
                      <a:ext uri="{28A0092B-C50C-407E-A947-70E740481C1C}">
                        <a14:useLocalDpi xmlns:a14="http://schemas.microsoft.com/office/drawing/2010/main" val="0"/>
                      </a:ext>
                    </a:extLst>
                  </a:blip>
                  <a:stretch>
                    <a:fillRect/>
                  </a:stretch>
                </pic:blipFill>
                <pic:spPr>
                  <a:xfrm>
                    <a:off x="0" y="0"/>
                    <a:ext cx="7752080" cy="900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2FA8" w14:textId="77777777" w:rsidR="00B00FAD" w:rsidRDefault="00B00FAD" w:rsidP="00DE2FF7">
      <w:pPr>
        <w:spacing w:after="0" w:line="240" w:lineRule="auto"/>
      </w:pPr>
      <w:r>
        <w:separator/>
      </w:r>
    </w:p>
  </w:footnote>
  <w:footnote w:type="continuationSeparator" w:id="0">
    <w:p w14:paraId="6B42348B" w14:textId="77777777" w:rsidR="00B00FAD" w:rsidRDefault="00B00FAD" w:rsidP="00DE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7679" w14:textId="5ABA020A" w:rsidR="00DE2FF7" w:rsidRDefault="00DE2FF7" w:rsidP="00DE2FF7">
    <w:pPr>
      <w:pStyle w:val="Encabezado"/>
      <w:ind w:left="-709" w:firstLine="709"/>
    </w:pPr>
    <w:r>
      <w:rPr>
        <w:noProof/>
      </w:rPr>
      <w:drawing>
        <wp:anchor distT="0" distB="0" distL="114300" distR="114300" simplePos="0" relativeHeight="251658240" behindDoc="1" locked="0" layoutInCell="1" allowOverlap="1" wp14:anchorId="2CED1293" wp14:editId="107DA8C3">
          <wp:simplePos x="0" y="0"/>
          <wp:positionH relativeFrom="column">
            <wp:posOffset>-446048</wp:posOffset>
          </wp:positionH>
          <wp:positionV relativeFrom="paragraph">
            <wp:posOffset>0</wp:posOffset>
          </wp:positionV>
          <wp:extent cx="7752420" cy="937469"/>
          <wp:effectExtent l="0" t="0" r="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riba.jpg"/>
                  <pic:cNvPicPr/>
                </pic:nvPicPr>
                <pic:blipFill>
                  <a:blip r:embed="rId1">
                    <a:extLst>
                      <a:ext uri="{28A0092B-C50C-407E-A947-70E740481C1C}">
                        <a14:useLocalDpi xmlns:a14="http://schemas.microsoft.com/office/drawing/2010/main" val="0"/>
                      </a:ext>
                    </a:extLst>
                  </a:blip>
                  <a:stretch>
                    <a:fillRect/>
                  </a:stretch>
                </pic:blipFill>
                <pic:spPr>
                  <a:xfrm>
                    <a:off x="0" y="0"/>
                    <a:ext cx="7752420" cy="9374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93F"/>
    <w:multiLevelType w:val="hybridMultilevel"/>
    <w:tmpl w:val="3550B19E"/>
    <w:lvl w:ilvl="0" w:tplc="981851DE">
      <w:start w:val="1"/>
      <w:numFmt w:val="decimal"/>
      <w:lvlText w:val="%1."/>
      <w:lvlJc w:val="left"/>
      <w:pPr>
        <w:ind w:left="720" w:hanging="360"/>
      </w:pPr>
    </w:lvl>
    <w:lvl w:ilvl="1" w:tplc="1F80D388">
      <w:start w:val="1"/>
      <w:numFmt w:val="lowerLetter"/>
      <w:lvlText w:val="%2."/>
      <w:lvlJc w:val="left"/>
      <w:pPr>
        <w:ind w:left="1440" w:hanging="360"/>
      </w:pPr>
    </w:lvl>
    <w:lvl w:ilvl="2" w:tplc="986AAC2E">
      <w:start w:val="1"/>
      <w:numFmt w:val="lowerRoman"/>
      <w:lvlText w:val="%3."/>
      <w:lvlJc w:val="right"/>
      <w:pPr>
        <w:ind w:left="2160" w:hanging="180"/>
      </w:pPr>
    </w:lvl>
    <w:lvl w:ilvl="3" w:tplc="D416F6BA">
      <w:start w:val="1"/>
      <w:numFmt w:val="decimal"/>
      <w:lvlText w:val="%4."/>
      <w:lvlJc w:val="left"/>
      <w:pPr>
        <w:ind w:left="2880" w:hanging="360"/>
      </w:pPr>
    </w:lvl>
    <w:lvl w:ilvl="4" w:tplc="016E189C">
      <w:start w:val="1"/>
      <w:numFmt w:val="lowerLetter"/>
      <w:lvlText w:val="%5."/>
      <w:lvlJc w:val="left"/>
      <w:pPr>
        <w:ind w:left="3600" w:hanging="360"/>
      </w:pPr>
    </w:lvl>
    <w:lvl w:ilvl="5" w:tplc="857EC620">
      <w:start w:val="1"/>
      <w:numFmt w:val="lowerRoman"/>
      <w:lvlText w:val="%6."/>
      <w:lvlJc w:val="right"/>
      <w:pPr>
        <w:ind w:left="4320" w:hanging="180"/>
      </w:pPr>
    </w:lvl>
    <w:lvl w:ilvl="6" w:tplc="5484C940">
      <w:start w:val="1"/>
      <w:numFmt w:val="decimal"/>
      <w:lvlText w:val="%7."/>
      <w:lvlJc w:val="left"/>
      <w:pPr>
        <w:ind w:left="5040" w:hanging="360"/>
      </w:pPr>
    </w:lvl>
    <w:lvl w:ilvl="7" w:tplc="11506F98">
      <w:start w:val="1"/>
      <w:numFmt w:val="lowerLetter"/>
      <w:lvlText w:val="%8."/>
      <w:lvlJc w:val="left"/>
      <w:pPr>
        <w:ind w:left="5760" w:hanging="360"/>
      </w:pPr>
    </w:lvl>
    <w:lvl w:ilvl="8" w:tplc="A446C4D6">
      <w:start w:val="1"/>
      <w:numFmt w:val="lowerRoman"/>
      <w:lvlText w:val="%9."/>
      <w:lvlJc w:val="right"/>
      <w:pPr>
        <w:ind w:left="6480" w:hanging="180"/>
      </w:pPr>
    </w:lvl>
  </w:abstractNum>
  <w:abstractNum w:abstractNumId="1" w15:restartNumberingAfterBreak="0">
    <w:nsid w:val="211C76F3"/>
    <w:multiLevelType w:val="hybridMultilevel"/>
    <w:tmpl w:val="429CA806"/>
    <w:lvl w:ilvl="0" w:tplc="59DCB0B4">
      <w:start w:val="1"/>
      <w:numFmt w:val="decimal"/>
      <w:lvlText w:val="%1."/>
      <w:lvlJc w:val="left"/>
      <w:pPr>
        <w:ind w:left="502" w:hanging="360"/>
      </w:pPr>
    </w:lvl>
    <w:lvl w:ilvl="1" w:tplc="72ACCDEA">
      <w:start w:val="1"/>
      <w:numFmt w:val="lowerLetter"/>
      <w:lvlText w:val="%2."/>
      <w:lvlJc w:val="left"/>
      <w:pPr>
        <w:ind w:left="1440" w:hanging="360"/>
      </w:pPr>
    </w:lvl>
    <w:lvl w:ilvl="2" w:tplc="45B0E7C6">
      <w:start w:val="1"/>
      <w:numFmt w:val="lowerRoman"/>
      <w:lvlText w:val="%3."/>
      <w:lvlJc w:val="right"/>
      <w:pPr>
        <w:ind w:left="2160" w:hanging="180"/>
      </w:pPr>
    </w:lvl>
    <w:lvl w:ilvl="3" w:tplc="16F62C84">
      <w:start w:val="1"/>
      <w:numFmt w:val="decimal"/>
      <w:lvlText w:val="%4."/>
      <w:lvlJc w:val="left"/>
      <w:pPr>
        <w:ind w:left="2880" w:hanging="360"/>
      </w:pPr>
    </w:lvl>
    <w:lvl w:ilvl="4" w:tplc="2332A7FC">
      <w:start w:val="1"/>
      <w:numFmt w:val="lowerLetter"/>
      <w:lvlText w:val="%5."/>
      <w:lvlJc w:val="left"/>
      <w:pPr>
        <w:ind w:left="3600" w:hanging="360"/>
      </w:pPr>
    </w:lvl>
    <w:lvl w:ilvl="5" w:tplc="06E49F98">
      <w:start w:val="1"/>
      <w:numFmt w:val="lowerRoman"/>
      <w:lvlText w:val="%6."/>
      <w:lvlJc w:val="right"/>
      <w:pPr>
        <w:ind w:left="4320" w:hanging="180"/>
      </w:pPr>
    </w:lvl>
    <w:lvl w:ilvl="6" w:tplc="F7B0DC9A">
      <w:start w:val="1"/>
      <w:numFmt w:val="decimal"/>
      <w:lvlText w:val="%7."/>
      <w:lvlJc w:val="left"/>
      <w:pPr>
        <w:ind w:left="5040" w:hanging="360"/>
      </w:pPr>
    </w:lvl>
    <w:lvl w:ilvl="7" w:tplc="806C0C70">
      <w:start w:val="1"/>
      <w:numFmt w:val="lowerLetter"/>
      <w:lvlText w:val="%8."/>
      <w:lvlJc w:val="left"/>
      <w:pPr>
        <w:ind w:left="5760" w:hanging="360"/>
      </w:pPr>
    </w:lvl>
    <w:lvl w:ilvl="8" w:tplc="81C4B5C4">
      <w:start w:val="1"/>
      <w:numFmt w:val="lowerRoman"/>
      <w:lvlText w:val="%9."/>
      <w:lvlJc w:val="right"/>
      <w:pPr>
        <w:ind w:left="6480" w:hanging="180"/>
      </w:pPr>
    </w:lvl>
  </w:abstractNum>
  <w:abstractNum w:abstractNumId="2" w15:restartNumberingAfterBreak="0">
    <w:nsid w:val="2B4C368A"/>
    <w:multiLevelType w:val="hybridMultilevel"/>
    <w:tmpl w:val="05CA6966"/>
    <w:lvl w:ilvl="0" w:tplc="080A000F">
      <w:start w:val="1"/>
      <w:numFmt w:val="decimal"/>
      <w:lvlText w:val="%1."/>
      <w:lvlJc w:val="left"/>
      <w:pPr>
        <w:ind w:left="720" w:hanging="360"/>
      </w:pPr>
    </w:lvl>
    <w:lvl w:ilvl="1" w:tplc="FFFFFFFF">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A816E9"/>
    <w:multiLevelType w:val="hybridMultilevel"/>
    <w:tmpl w:val="B6B6E650"/>
    <w:lvl w:ilvl="0" w:tplc="27FEC62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FC3B4E"/>
    <w:multiLevelType w:val="hybridMultilevel"/>
    <w:tmpl w:val="B18A95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7D72471"/>
    <w:multiLevelType w:val="hybridMultilevel"/>
    <w:tmpl w:val="55E21238"/>
    <w:lvl w:ilvl="0" w:tplc="5D18F716">
      <w:start w:val="1"/>
      <w:numFmt w:val="bullet"/>
      <w:lvlText w:val=""/>
      <w:lvlJc w:val="left"/>
      <w:pPr>
        <w:ind w:left="720" w:hanging="360"/>
      </w:pPr>
      <w:rPr>
        <w:rFonts w:ascii="Symbol" w:hAnsi="Symbol" w:hint="default"/>
      </w:rPr>
    </w:lvl>
    <w:lvl w:ilvl="1" w:tplc="9586ABF6">
      <w:start w:val="1"/>
      <w:numFmt w:val="bullet"/>
      <w:lvlText w:val="o"/>
      <w:lvlJc w:val="left"/>
      <w:pPr>
        <w:ind w:left="1440" w:hanging="360"/>
      </w:pPr>
      <w:rPr>
        <w:rFonts w:ascii="Courier New" w:hAnsi="Courier New" w:hint="default"/>
      </w:rPr>
    </w:lvl>
    <w:lvl w:ilvl="2" w:tplc="92A41890">
      <w:start w:val="1"/>
      <w:numFmt w:val="bullet"/>
      <w:lvlText w:val=""/>
      <w:lvlJc w:val="left"/>
      <w:pPr>
        <w:ind w:left="2160" w:hanging="360"/>
      </w:pPr>
      <w:rPr>
        <w:rFonts w:ascii="Wingdings" w:hAnsi="Wingdings" w:hint="default"/>
      </w:rPr>
    </w:lvl>
    <w:lvl w:ilvl="3" w:tplc="90ACBB28">
      <w:start w:val="1"/>
      <w:numFmt w:val="bullet"/>
      <w:lvlText w:val=""/>
      <w:lvlJc w:val="left"/>
      <w:pPr>
        <w:ind w:left="2880" w:hanging="360"/>
      </w:pPr>
      <w:rPr>
        <w:rFonts w:ascii="Symbol" w:hAnsi="Symbol" w:hint="default"/>
      </w:rPr>
    </w:lvl>
    <w:lvl w:ilvl="4" w:tplc="74E026D2">
      <w:start w:val="1"/>
      <w:numFmt w:val="bullet"/>
      <w:lvlText w:val="o"/>
      <w:lvlJc w:val="left"/>
      <w:pPr>
        <w:ind w:left="3600" w:hanging="360"/>
      </w:pPr>
      <w:rPr>
        <w:rFonts w:ascii="Courier New" w:hAnsi="Courier New" w:hint="default"/>
      </w:rPr>
    </w:lvl>
    <w:lvl w:ilvl="5" w:tplc="91AE542C">
      <w:start w:val="1"/>
      <w:numFmt w:val="bullet"/>
      <w:lvlText w:val=""/>
      <w:lvlJc w:val="left"/>
      <w:pPr>
        <w:ind w:left="4320" w:hanging="360"/>
      </w:pPr>
      <w:rPr>
        <w:rFonts w:ascii="Wingdings" w:hAnsi="Wingdings" w:hint="default"/>
      </w:rPr>
    </w:lvl>
    <w:lvl w:ilvl="6" w:tplc="7B724CF6">
      <w:start w:val="1"/>
      <w:numFmt w:val="bullet"/>
      <w:lvlText w:val=""/>
      <w:lvlJc w:val="left"/>
      <w:pPr>
        <w:ind w:left="5040" w:hanging="360"/>
      </w:pPr>
      <w:rPr>
        <w:rFonts w:ascii="Symbol" w:hAnsi="Symbol" w:hint="default"/>
      </w:rPr>
    </w:lvl>
    <w:lvl w:ilvl="7" w:tplc="D30E7384">
      <w:start w:val="1"/>
      <w:numFmt w:val="bullet"/>
      <w:lvlText w:val="o"/>
      <w:lvlJc w:val="left"/>
      <w:pPr>
        <w:ind w:left="5760" w:hanging="360"/>
      </w:pPr>
      <w:rPr>
        <w:rFonts w:ascii="Courier New" w:hAnsi="Courier New" w:hint="default"/>
      </w:rPr>
    </w:lvl>
    <w:lvl w:ilvl="8" w:tplc="FF564CF0">
      <w:start w:val="1"/>
      <w:numFmt w:val="bullet"/>
      <w:lvlText w:val=""/>
      <w:lvlJc w:val="left"/>
      <w:pPr>
        <w:ind w:left="6480" w:hanging="360"/>
      </w:pPr>
      <w:rPr>
        <w:rFonts w:ascii="Wingdings" w:hAnsi="Wingdings" w:hint="default"/>
      </w:rPr>
    </w:lvl>
  </w:abstractNum>
  <w:abstractNum w:abstractNumId="6" w15:restartNumberingAfterBreak="0">
    <w:nsid w:val="60BF4F0B"/>
    <w:multiLevelType w:val="hybridMultilevel"/>
    <w:tmpl w:val="4CDE6C70"/>
    <w:lvl w:ilvl="0" w:tplc="5D0E482A">
      <w:start w:val="1"/>
      <w:numFmt w:val="decimal"/>
      <w:lvlText w:val="%1."/>
      <w:lvlJc w:val="left"/>
      <w:pPr>
        <w:ind w:left="720" w:hanging="360"/>
      </w:pPr>
    </w:lvl>
    <w:lvl w:ilvl="1" w:tplc="CB58AC2A">
      <w:start w:val="1"/>
      <w:numFmt w:val="lowerLetter"/>
      <w:lvlText w:val="%2."/>
      <w:lvlJc w:val="left"/>
      <w:pPr>
        <w:ind w:left="1440" w:hanging="360"/>
      </w:pPr>
    </w:lvl>
    <w:lvl w:ilvl="2" w:tplc="6664A726">
      <w:start w:val="1"/>
      <w:numFmt w:val="lowerRoman"/>
      <w:lvlText w:val="%3."/>
      <w:lvlJc w:val="right"/>
      <w:pPr>
        <w:ind w:left="2160" w:hanging="180"/>
      </w:pPr>
    </w:lvl>
    <w:lvl w:ilvl="3" w:tplc="11309EF2">
      <w:start w:val="1"/>
      <w:numFmt w:val="decimal"/>
      <w:lvlText w:val="%4."/>
      <w:lvlJc w:val="left"/>
      <w:pPr>
        <w:ind w:left="2880" w:hanging="360"/>
      </w:pPr>
    </w:lvl>
    <w:lvl w:ilvl="4" w:tplc="1ABC0F2C">
      <w:start w:val="1"/>
      <w:numFmt w:val="lowerLetter"/>
      <w:lvlText w:val="%5."/>
      <w:lvlJc w:val="left"/>
      <w:pPr>
        <w:ind w:left="3600" w:hanging="360"/>
      </w:pPr>
    </w:lvl>
    <w:lvl w:ilvl="5" w:tplc="812265B4">
      <w:start w:val="1"/>
      <w:numFmt w:val="lowerRoman"/>
      <w:lvlText w:val="%6."/>
      <w:lvlJc w:val="right"/>
      <w:pPr>
        <w:ind w:left="4320" w:hanging="180"/>
      </w:pPr>
    </w:lvl>
    <w:lvl w:ilvl="6" w:tplc="046295E0">
      <w:start w:val="1"/>
      <w:numFmt w:val="decimal"/>
      <w:lvlText w:val="%7."/>
      <w:lvlJc w:val="left"/>
      <w:pPr>
        <w:ind w:left="5040" w:hanging="360"/>
      </w:pPr>
    </w:lvl>
    <w:lvl w:ilvl="7" w:tplc="1B3E7E08">
      <w:start w:val="1"/>
      <w:numFmt w:val="lowerLetter"/>
      <w:lvlText w:val="%8."/>
      <w:lvlJc w:val="left"/>
      <w:pPr>
        <w:ind w:left="5760" w:hanging="360"/>
      </w:pPr>
    </w:lvl>
    <w:lvl w:ilvl="8" w:tplc="569CF620">
      <w:start w:val="1"/>
      <w:numFmt w:val="lowerRoman"/>
      <w:lvlText w:val="%9."/>
      <w:lvlJc w:val="right"/>
      <w:pPr>
        <w:ind w:left="6480" w:hanging="180"/>
      </w:pPr>
    </w:lvl>
  </w:abstractNum>
  <w:abstractNum w:abstractNumId="7" w15:restartNumberingAfterBreak="0">
    <w:nsid w:val="63E76CF4"/>
    <w:multiLevelType w:val="hybridMultilevel"/>
    <w:tmpl w:val="546ACD0A"/>
    <w:lvl w:ilvl="0" w:tplc="86F61C3C">
      <w:start w:val="1"/>
      <w:numFmt w:val="bullet"/>
      <w:lvlText w:val=""/>
      <w:lvlJc w:val="left"/>
      <w:pPr>
        <w:ind w:left="720" w:hanging="360"/>
      </w:pPr>
      <w:rPr>
        <w:rFonts w:ascii="Symbol" w:hAnsi="Symbol" w:hint="default"/>
      </w:rPr>
    </w:lvl>
    <w:lvl w:ilvl="1" w:tplc="88A0D822">
      <w:start w:val="1"/>
      <w:numFmt w:val="bullet"/>
      <w:lvlText w:val="o"/>
      <w:lvlJc w:val="left"/>
      <w:pPr>
        <w:ind w:left="1440" w:hanging="360"/>
      </w:pPr>
      <w:rPr>
        <w:rFonts w:ascii="Courier New" w:hAnsi="Courier New" w:hint="default"/>
      </w:rPr>
    </w:lvl>
    <w:lvl w:ilvl="2" w:tplc="0E4E3E04">
      <w:start w:val="1"/>
      <w:numFmt w:val="bullet"/>
      <w:lvlText w:val=""/>
      <w:lvlJc w:val="left"/>
      <w:pPr>
        <w:ind w:left="2160" w:hanging="360"/>
      </w:pPr>
      <w:rPr>
        <w:rFonts w:ascii="Wingdings" w:hAnsi="Wingdings" w:hint="default"/>
      </w:rPr>
    </w:lvl>
    <w:lvl w:ilvl="3" w:tplc="6B5C3442">
      <w:start w:val="1"/>
      <w:numFmt w:val="bullet"/>
      <w:lvlText w:val=""/>
      <w:lvlJc w:val="left"/>
      <w:pPr>
        <w:ind w:left="2880" w:hanging="360"/>
      </w:pPr>
      <w:rPr>
        <w:rFonts w:ascii="Symbol" w:hAnsi="Symbol" w:hint="default"/>
      </w:rPr>
    </w:lvl>
    <w:lvl w:ilvl="4" w:tplc="4F1C3F20">
      <w:start w:val="1"/>
      <w:numFmt w:val="bullet"/>
      <w:lvlText w:val="o"/>
      <w:lvlJc w:val="left"/>
      <w:pPr>
        <w:ind w:left="3600" w:hanging="360"/>
      </w:pPr>
      <w:rPr>
        <w:rFonts w:ascii="Courier New" w:hAnsi="Courier New" w:hint="default"/>
      </w:rPr>
    </w:lvl>
    <w:lvl w:ilvl="5" w:tplc="3D8ECEBC">
      <w:start w:val="1"/>
      <w:numFmt w:val="bullet"/>
      <w:lvlText w:val=""/>
      <w:lvlJc w:val="left"/>
      <w:pPr>
        <w:ind w:left="4320" w:hanging="360"/>
      </w:pPr>
      <w:rPr>
        <w:rFonts w:ascii="Wingdings" w:hAnsi="Wingdings" w:hint="default"/>
      </w:rPr>
    </w:lvl>
    <w:lvl w:ilvl="6" w:tplc="99D63A5A">
      <w:start w:val="1"/>
      <w:numFmt w:val="bullet"/>
      <w:lvlText w:val=""/>
      <w:lvlJc w:val="left"/>
      <w:pPr>
        <w:ind w:left="5040" w:hanging="360"/>
      </w:pPr>
      <w:rPr>
        <w:rFonts w:ascii="Symbol" w:hAnsi="Symbol" w:hint="default"/>
      </w:rPr>
    </w:lvl>
    <w:lvl w:ilvl="7" w:tplc="FFEA77A4">
      <w:start w:val="1"/>
      <w:numFmt w:val="bullet"/>
      <w:lvlText w:val="o"/>
      <w:lvlJc w:val="left"/>
      <w:pPr>
        <w:ind w:left="5760" w:hanging="360"/>
      </w:pPr>
      <w:rPr>
        <w:rFonts w:ascii="Courier New" w:hAnsi="Courier New" w:hint="default"/>
      </w:rPr>
    </w:lvl>
    <w:lvl w:ilvl="8" w:tplc="73B8C842">
      <w:start w:val="1"/>
      <w:numFmt w:val="bullet"/>
      <w:lvlText w:val=""/>
      <w:lvlJc w:val="left"/>
      <w:pPr>
        <w:ind w:left="6480" w:hanging="360"/>
      </w:pPr>
      <w:rPr>
        <w:rFonts w:ascii="Wingdings" w:hAnsi="Wingdings" w:hint="default"/>
      </w:rPr>
    </w:lvl>
  </w:abstractNum>
  <w:abstractNum w:abstractNumId="8" w15:restartNumberingAfterBreak="0">
    <w:nsid w:val="6BA313E5"/>
    <w:multiLevelType w:val="hybridMultilevel"/>
    <w:tmpl w:val="EBD0381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7BC64040"/>
    <w:multiLevelType w:val="hybridMultilevel"/>
    <w:tmpl w:val="25766D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C3001A1"/>
    <w:multiLevelType w:val="hybridMultilevel"/>
    <w:tmpl w:val="591612F8"/>
    <w:lvl w:ilvl="0" w:tplc="F910910A">
      <w:start w:val="1"/>
      <w:numFmt w:val="decimal"/>
      <w:lvlText w:val="%1."/>
      <w:lvlJc w:val="left"/>
      <w:pPr>
        <w:ind w:left="720" w:hanging="360"/>
      </w:pPr>
    </w:lvl>
    <w:lvl w:ilvl="1" w:tplc="AD74AE56">
      <w:start w:val="1"/>
      <w:numFmt w:val="lowerLetter"/>
      <w:lvlText w:val="%2."/>
      <w:lvlJc w:val="left"/>
      <w:pPr>
        <w:ind w:left="1440" w:hanging="360"/>
      </w:pPr>
    </w:lvl>
    <w:lvl w:ilvl="2" w:tplc="B48CEF50">
      <w:start w:val="1"/>
      <w:numFmt w:val="lowerRoman"/>
      <w:lvlText w:val="%3."/>
      <w:lvlJc w:val="right"/>
      <w:pPr>
        <w:ind w:left="2160" w:hanging="180"/>
      </w:pPr>
    </w:lvl>
    <w:lvl w:ilvl="3" w:tplc="68E47FB2">
      <w:start w:val="1"/>
      <w:numFmt w:val="decimal"/>
      <w:lvlText w:val="%4."/>
      <w:lvlJc w:val="left"/>
      <w:pPr>
        <w:ind w:left="2880" w:hanging="360"/>
      </w:pPr>
    </w:lvl>
    <w:lvl w:ilvl="4" w:tplc="664E4400">
      <w:start w:val="1"/>
      <w:numFmt w:val="lowerLetter"/>
      <w:lvlText w:val="%5."/>
      <w:lvlJc w:val="left"/>
      <w:pPr>
        <w:ind w:left="3600" w:hanging="360"/>
      </w:pPr>
    </w:lvl>
    <w:lvl w:ilvl="5" w:tplc="294E10D8">
      <w:start w:val="1"/>
      <w:numFmt w:val="lowerRoman"/>
      <w:lvlText w:val="%6."/>
      <w:lvlJc w:val="right"/>
      <w:pPr>
        <w:ind w:left="4320" w:hanging="180"/>
      </w:pPr>
    </w:lvl>
    <w:lvl w:ilvl="6" w:tplc="94783286">
      <w:start w:val="1"/>
      <w:numFmt w:val="decimal"/>
      <w:lvlText w:val="%7."/>
      <w:lvlJc w:val="left"/>
      <w:pPr>
        <w:ind w:left="5040" w:hanging="360"/>
      </w:pPr>
    </w:lvl>
    <w:lvl w:ilvl="7" w:tplc="B18CE912">
      <w:start w:val="1"/>
      <w:numFmt w:val="lowerLetter"/>
      <w:lvlText w:val="%8."/>
      <w:lvlJc w:val="left"/>
      <w:pPr>
        <w:ind w:left="5760" w:hanging="360"/>
      </w:pPr>
    </w:lvl>
    <w:lvl w:ilvl="8" w:tplc="16B6AAD2">
      <w:start w:val="1"/>
      <w:numFmt w:val="lowerRoman"/>
      <w:lvlText w:val="%9."/>
      <w:lvlJc w:val="right"/>
      <w:pPr>
        <w:ind w:left="6480" w:hanging="180"/>
      </w:pPr>
    </w:lvl>
  </w:abstractNum>
  <w:abstractNum w:abstractNumId="11" w15:restartNumberingAfterBreak="0">
    <w:nsid w:val="7FBE7461"/>
    <w:multiLevelType w:val="hybridMultilevel"/>
    <w:tmpl w:val="0FE6621C"/>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abstractNumId w:val="1"/>
  </w:num>
  <w:num w:numId="2">
    <w:abstractNumId w:val="7"/>
  </w:num>
  <w:num w:numId="3">
    <w:abstractNumId w:val="0"/>
  </w:num>
  <w:num w:numId="4">
    <w:abstractNumId w:val="10"/>
  </w:num>
  <w:num w:numId="5">
    <w:abstractNumId w:val="6"/>
  </w:num>
  <w:num w:numId="6">
    <w:abstractNumId w:val="5"/>
  </w:num>
  <w:num w:numId="7">
    <w:abstractNumId w:val="2"/>
  </w:num>
  <w:num w:numId="8">
    <w:abstractNumId w:val="4"/>
  </w:num>
  <w:num w:numId="9">
    <w:abstractNumId w:val="9"/>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AF"/>
    <w:rsid w:val="000870D8"/>
    <w:rsid w:val="001569D6"/>
    <w:rsid w:val="00173957"/>
    <w:rsid w:val="001C1A49"/>
    <w:rsid w:val="001F00C3"/>
    <w:rsid w:val="00270481"/>
    <w:rsid w:val="00273A8A"/>
    <w:rsid w:val="002749B7"/>
    <w:rsid w:val="003727CE"/>
    <w:rsid w:val="003E64FE"/>
    <w:rsid w:val="00430BFC"/>
    <w:rsid w:val="004F7A60"/>
    <w:rsid w:val="0051554F"/>
    <w:rsid w:val="005B15BF"/>
    <w:rsid w:val="00796F83"/>
    <w:rsid w:val="0082574A"/>
    <w:rsid w:val="00886944"/>
    <w:rsid w:val="00886DAF"/>
    <w:rsid w:val="00925282"/>
    <w:rsid w:val="00925A45"/>
    <w:rsid w:val="0093360F"/>
    <w:rsid w:val="00933BFC"/>
    <w:rsid w:val="009C3B72"/>
    <w:rsid w:val="00A2542C"/>
    <w:rsid w:val="00A96543"/>
    <w:rsid w:val="00B00FAD"/>
    <w:rsid w:val="00B45123"/>
    <w:rsid w:val="00B80C1A"/>
    <w:rsid w:val="00C4051D"/>
    <w:rsid w:val="00C45699"/>
    <w:rsid w:val="00CA318A"/>
    <w:rsid w:val="00D32873"/>
    <w:rsid w:val="00D47F82"/>
    <w:rsid w:val="00D55029"/>
    <w:rsid w:val="00D61147"/>
    <w:rsid w:val="00DD0508"/>
    <w:rsid w:val="00DE2FF7"/>
    <w:rsid w:val="00DE3604"/>
    <w:rsid w:val="00E63914"/>
    <w:rsid w:val="00FC7406"/>
    <w:rsid w:val="0277DCA8"/>
    <w:rsid w:val="037E8D76"/>
    <w:rsid w:val="070BC04C"/>
    <w:rsid w:val="121BC20B"/>
    <w:rsid w:val="126A9A45"/>
    <w:rsid w:val="12AD8638"/>
    <w:rsid w:val="12B9F74F"/>
    <w:rsid w:val="1D23E990"/>
    <w:rsid w:val="1D3DECAA"/>
    <w:rsid w:val="1FF0723D"/>
    <w:rsid w:val="21FA9447"/>
    <w:rsid w:val="23B37C8A"/>
    <w:rsid w:val="269A35E4"/>
    <w:rsid w:val="26D59522"/>
    <w:rsid w:val="291043B7"/>
    <w:rsid w:val="2AA3C088"/>
    <w:rsid w:val="2AAEC552"/>
    <w:rsid w:val="2C7C9F6A"/>
    <w:rsid w:val="34E90C40"/>
    <w:rsid w:val="364C7828"/>
    <w:rsid w:val="3652756E"/>
    <w:rsid w:val="39DA4ABB"/>
    <w:rsid w:val="3B8CF4A1"/>
    <w:rsid w:val="4259DD59"/>
    <w:rsid w:val="49E0D6BC"/>
    <w:rsid w:val="4B0AA292"/>
    <w:rsid w:val="4D616758"/>
    <w:rsid w:val="4F17FA28"/>
    <w:rsid w:val="4FAC6447"/>
    <w:rsid w:val="526B98F2"/>
    <w:rsid w:val="54F2B6A6"/>
    <w:rsid w:val="56E32536"/>
    <w:rsid w:val="574A8F4B"/>
    <w:rsid w:val="579B0CB5"/>
    <w:rsid w:val="58C6454E"/>
    <w:rsid w:val="5CC03AF8"/>
    <w:rsid w:val="5DE04772"/>
    <w:rsid w:val="5F7ED59E"/>
    <w:rsid w:val="63F099E1"/>
    <w:rsid w:val="665ECE97"/>
    <w:rsid w:val="67954262"/>
    <w:rsid w:val="67A1810D"/>
    <w:rsid w:val="6A2D6D3A"/>
    <w:rsid w:val="6C4F19C2"/>
    <w:rsid w:val="7157CAC4"/>
    <w:rsid w:val="7827098A"/>
    <w:rsid w:val="790D0D88"/>
    <w:rsid w:val="7B98DDBD"/>
    <w:rsid w:val="7C039668"/>
    <w:rsid w:val="7C6DB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1003"/>
  <w15:chartTrackingRefBased/>
  <w15:docId w15:val="{B726A8F1-E1FA-4ED1-BF46-651911CC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DAF"/>
    <w:pPr>
      <w:ind w:left="720"/>
      <w:contextualSpacing/>
    </w:pPr>
  </w:style>
  <w:style w:type="character" w:styleId="Hipervnculo">
    <w:name w:val="Hyperlink"/>
    <w:basedOn w:val="Fuentedeprrafopredeter"/>
    <w:uiPriority w:val="99"/>
    <w:unhideWhenUsed/>
    <w:rsid w:val="00886DAF"/>
    <w:rPr>
      <w:color w:val="0563C1" w:themeColor="hyperlink"/>
      <w:u w:val="single"/>
    </w:rPr>
  </w:style>
  <w:style w:type="paragraph" w:styleId="NormalWeb">
    <w:name w:val="Normal (Web)"/>
    <w:basedOn w:val="Normal"/>
    <w:uiPriority w:val="99"/>
    <w:semiHidden/>
    <w:unhideWhenUsed/>
    <w:rsid w:val="0051554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DE2F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2FF7"/>
  </w:style>
  <w:style w:type="paragraph" w:styleId="Piedepgina">
    <w:name w:val="footer"/>
    <w:basedOn w:val="Normal"/>
    <w:link w:val="PiedepginaCar"/>
    <w:uiPriority w:val="99"/>
    <w:unhideWhenUsed/>
    <w:rsid w:val="00DE2F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2FF7"/>
  </w:style>
  <w:style w:type="character" w:styleId="Hipervnculovisitado">
    <w:name w:val="FollowedHyperlink"/>
    <w:basedOn w:val="Fuentedeprrafopredeter"/>
    <w:uiPriority w:val="99"/>
    <w:semiHidden/>
    <w:unhideWhenUsed/>
    <w:rsid w:val="003E64FE"/>
    <w:rPr>
      <w:color w:val="954F72" w:themeColor="followedHyperlink"/>
      <w:u w:val="single"/>
    </w:rPr>
  </w:style>
  <w:style w:type="paragraph" w:styleId="Textodeglobo">
    <w:name w:val="Balloon Text"/>
    <w:basedOn w:val="Normal"/>
    <w:link w:val="TextodegloboCar"/>
    <w:uiPriority w:val="99"/>
    <w:semiHidden/>
    <w:unhideWhenUsed/>
    <w:rsid w:val="003727C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727CE"/>
    <w:rPr>
      <w:rFonts w:ascii="Times New Roman" w:hAnsi="Times New Roman" w:cs="Times New Roman"/>
      <w:sz w:val="18"/>
      <w:szCs w:val="18"/>
    </w:rPr>
  </w:style>
  <w:style w:type="paragraph" w:customStyle="1" w:styleId="Default">
    <w:name w:val="Default"/>
    <w:rsid w:val="001569D6"/>
    <w:pPr>
      <w:autoSpaceDE w:val="0"/>
      <w:autoSpaceDN w:val="0"/>
      <w:adjustRightInd w:val="0"/>
      <w:spacing w:after="0" w:line="240" w:lineRule="auto"/>
    </w:pPr>
    <w:rPr>
      <w:rFonts w:ascii="Verdana" w:eastAsia="Times New Roman"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8077">
      <w:bodyDiv w:val="1"/>
      <w:marLeft w:val="0"/>
      <w:marRight w:val="0"/>
      <w:marTop w:val="0"/>
      <w:marBottom w:val="0"/>
      <w:divBdr>
        <w:top w:val="none" w:sz="0" w:space="0" w:color="auto"/>
        <w:left w:val="none" w:sz="0" w:space="0" w:color="auto"/>
        <w:bottom w:val="none" w:sz="0" w:space="0" w:color="auto"/>
        <w:right w:val="none" w:sz="0" w:space="0" w:color="auto"/>
      </w:divBdr>
    </w:div>
    <w:div w:id="13550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EA52A8CCB1254DB18D1601E146C907" ma:contentTypeVersion="5" ma:contentTypeDescription="Create a new document." ma:contentTypeScope="" ma:versionID="0fe77ade4285764e9a9322d8c48cfef8">
  <xsd:schema xmlns:xsd="http://www.w3.org/2001/XMLSchema" xmlns:xs="http://www.w3.org/2001/XMLSchema" xmlns:p="http://schemas.microsoft.com/office/2006/metadata/properties" xmlns:ns2="f420d473-ac0c-49fa-b896-464b73e828f2" targetNamespace="http://schemas.microsoft.com/office/2006/metadata/properties" ma:root="true" ma:fieldsID="c54fbf228a393d0f7d98e15c9c83596c" ns2:_="">
    <xsd:import namespace="f420d473-ac0c-49fa-b896-464b73e828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d473-ac0c-49fa-b896-464b73e82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0FFF-6A2C-4638-8AAD-7917698BC4E4}">
  <ds:schemaRefs>
    <ds:schemaRef ds:uri="http://schemas.microsoft.com/sharepoint/v3/contenttype/forms"/>
  </ds:schemaRefs>
</ds:datastoreItem>
</file>

<file path=customXml/itemProps2.xml><?xml version="1.0" encoding="utf-8"?>
<ds:datastoreItem xmlns:ds="http://schemas.openxmlformats.org/officeDocument/2006/customXml" ds:itemID="{EBEA5F5D-697A-405F-9CCE-0DEF2925B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0215A-CCE6-4694-B040-DAD4F1F1B8B1}"/>
</file>

<file path=customXml/itemProps4.xml><?xml version="1.0" encoding="utf-8"?>
<ds:datastoreItem xmlns:ds="http://schemas.openxmlformats.org/officeDocument/2006/customXml" ds:itemID="{0F94D6AC-32D6-A241-AF04-F2640BE6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Joel Silva Zamarripa. Lic. (DTI)</dc:creator>
  <cp:keywords/>
  <dc:description/>
  <cp:lastModifiedBy>Microsoft Office User</cp:lastModifiedBy>
  <cp:revision>2</cp:revision>
  <cp:lastPrinted>2020-03-13T23:34:00Z</cp:lastPrinted>
  <dcterms:created xsi:type="dcterms:W3CDTF">2020-03-19T16:47:00Z</dcterms:created>
  <dcterms:modified xsi:type="dcterms:W3CDTF">2020-03-19T16:47:00Z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0x01010003EA52A8CCB1254DB18D1601E146C907</vt:lpwstr>
  </property>
</Properties>
</file>